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CA" w:rsidRDefault="000176CA" w:rsidP="0057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 xml:space="preserve">Прокуратура Сергиевского района разъясняет, что </w:t>
      </w:r>
      <w:r>
        <w:rPr>
          <w:rFonts w:ascii="Times New Roman" w:hAnsi="Times New Roman" w:cs="Times New Roman"/>
          <w:sz w:val="28"/>
          <w:szCs w:val="28"/>
        </w:rPr>
        <w:t xml:space="preserve">сложное экономическое положение, часто нарушает права несовершеннолетних, а именно не выплачиваются алименты, в этой связи прокуратура не находит оснований для предложения суду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отличающегося мягкостью.</w:t>
      </w:r>
    </w:p>
    <w:p w:rsidR="000176CA" w:rsidRDefault="000176CA" w:rsidP="00572A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572A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Так, п</w:t>
      </w:r>
      <w:r w:rsidRPr="00321CC5">
        <w:rPr>
          <w:rFonts w:ascii="Times New Roman" w:hAnsi="Times New Roman" w:cs="Times New Roman"/>
          <w:sz w:val="28"/>
          <w:szCs w:val="28"/>
        </w:rPr>
        <w:t>о приговору Сергиевского районного суда</w:t>
      </w:r>
      <w:r>
        <w:rPr>
          <w:rFonts w:ascii="Times New Roman" w:hAnsi="Times New Roman" w:cs="Times New Roman"/>
          <w:sz w:val="28"/>
          <w:szCs w:val="28"/>
        </w:rPr>
        <w:t xml:space="preserve"> от 30.03.2021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1CC5">
        <w:rPr>
          <w:rFonts w:ascii="Times New Roman" w:hAnsi="Times New Roman" w:cs="Times New Roman"/>
          <w:sz w:val="28"/>
          <w:szCs w:val="28"/>
        </w:rPr>
        <w:t xml:space="preserve"> гражданин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совершивший</w:t>
      </w: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неуплату без уважительных причин в нарушение решения суда средств на содержание несовершеннолетних детей, с учетом позиции </w:t>
      </w:r>
      <w:r w:rsidRPr="00321CC5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виновным с назначением наказания</w:t>
      </w:r>
      <w:r w:rsidRPr="00321CC5">
        <w:rPr>
          <w:rFonts w:ascii="Times New Roman" w:hAnsi="Times New Roman" w:cs="Times New Roman"/>
          <w:sz w:val="28"/>
          <w:szCs w:val="28"/>
        </w:rPr>
        <w:t xml:space="preserve"> в виде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на 4 месяца с возложением дополнительных обязанностей, сроком на </w:t>
      </w:r>
      <w:r w:rsidRPr="00321CC5">
        <w:rPr>
          <w:rFonts w:ascii="Times New Roman" w:hAnsi="Times New Roman" w:cs="Times New Roman"/>
          <w:sz w:val="28"/>
          <w:szCs w:val="28"/>
        </w:rPr>
        <w:t xml:space="preserve">6 месяцев. </w:t>
      </w:r>
    </w:p>
    <w:p w:rsidR="000176CA" w:rsidRPr="00321CC5" w:rsidRDefault="000176CA" w:rsidP="0057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Назначая осуждённому лишение свободы условно, суд возложил обязанности, исполнение которых под надзором прокуратуры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обеспечивать  уголовно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>-исполнительная инспекция.</w:t>
      </w:r>
    </w:p>
    <w:p w:rsidR="000176CA" w:rsidRDefault="000176CA" w:rsidP="000176CA">
      <w:pPr>
        <w:spacing w:after="0" w:line="240" w:lineRule="auto"/>
        <w:ind w:firstLine="142"/>
      </w:pPr>
    </w:p>
    <w:p w:rsidR="0086032B" w:rsidRDefault="0086032B"/>
    <w:sectPr w:rsidR="0086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CA"/>
    <w:rsid w:val="000176CA"/>
    <w:rsid w:val="00572AC4"/>
    <w:rsid w:val="008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42E5"/>
  <w15:docId w15:val="{8423A82D-0375-4B7E-AE30-1A5BA807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Верина Екатерина Васильевна</cp:lastModifiedBy>
  <cp:revision>2</cp:revision>
  <cp:lastPrinted>2021-12-13T17:16:00Z</cp:lastPrinted>
  <dcterms:created xsi:type="dcterms:W3CDTF">2021-12-13T16:55:00Z</dcterms:created>
  <dcterms:modified xsi:type="dcterms:W3CDTF">2021-12-13T17:16:00Z</dcterms:modified>
</cp:coreProperties>
</file>